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642211" w:rsidP="00934587">
      <w:pPr>
        <w:rPr>
          <w:color w:val="3399FF"/>
          <w:lang w:val="kk-KZ"/>
        </w:rPr>
      </w:pPr>
    </w:p>
    <w:p w:rsidR="000962B3" w:rsidRDefault="00946A91" w:rsidP="00934587">
      <w:pPr>
        <w:rPr>
          <w:sz w:val="28"/>
          <w:szCs w:val="28"/>
        </w:rPr>
      </w:pPr>
      <w:r w:rsidRPr="00946A91">
        <w:rPr>
          <w:sz w:val="28"/>
          <w:szCs w:val="28"/>
        </w:rPr>
        <w:t xml:space="preserve">                                                                                                            </w:t>
      </w:r>
      <w:proofErr w:type="gramStart"/>
      <w:r w:rsidRPr="00946A91">
        <w:rPr>
          <w:sz w:val="28"/>
          <w:szCs w:val="28"/>
        </w:rPr>
        <w:t>П</w:t>
      </w:r>
      <w:proofErr w:type="gramEnd"/>
      <w:r w:rsidR="00D1553E">
        <w:rPr>
          <w:sz w:val="28"/>
          <w:szCs w:val="28"/>
        </w:rPr>
        <w:t xml:space="preserve"> </w:t>
      </w:r>
      <w:r w:rsidRPr="00946A91">
        <w:rPr>
          <w:sz w:val="28"/>
          <w:szCs w:val="28"/>
        </w:rPr>
        <w:t>Р</w:t>
      </w:r>
      <w:r w:rsidR="00D1553E">
        <w:rPr>
          <w:sz w:val="28"/>
          <w:szCs w:val="28"/>
        </w:rPr>
        <w:t xml:space="preserve"> </w:t>
      </w:r>
      <w:r w:rsidRPr="00946A91">
        <w:rPr>
          <w:sz w:val="28"/>
          <w:szCs w:val="28"/>
        </w:rPr>
        <w:t>О</w:t>
      </w:r>
      <w:r w:rsidR="00D1553E">
        <w:rPr>
          <w:sz w:val="28"/>
          <w:szCs w:val="28"/>
        </w:rPr>
        <w:t xml:space="preserve"> </w:t>
      </w:r>
      <w:r w:rsidRPr="00946A91">
        <w:rPr>
          <w:sz w:val="28"/>
          <w:szCs w:val="28"/>
        </w:rPr>
        <w:t>Е</w:t>
      </w:r>
      <w:r w:rsidR="00D1553E">
        <w:rPr>
          <w:sz w:val="28"/>
          <w:szCs w:val="28"/>
        </w:rPr>
        <w:t xml:space="preserve"> </w:t>
      </w:r>
      <w:r w:rsidRPr="00946A91">
        <w:rPr>
          <w:sz w:val="28"/>
          <w:szCs w:val="28"/>
        </w:rPr>
        <w:t>К</w:t>
      </w:r>
      <w:r w:rsidR="00D1553E">
        <w:rPr>
          <w:sz w:val="28"/>
          <w:szCs w:val="28"/>
        </w:rPr>
        <w:t xml:space="preserve"> </w:t>
      </w:r>
      <w:r w:rsidRPr="00946A91">
        <w:rPr>
          <w:sz w:val="28"/>
          <w:szCs w:val="28"/>
        </w:rPr>
        <w:t>Т</w:t>
      </w:r>
    </w:p>
    <w:p w:rsidR="00946A91" w:rsidRDefault="00946A91" w:rsidP="00934587">
      <w:pPr>
        <w:rPr>
          <w:sz w:val="28"/>
          <w:szCs w:val="28"/>
        </w:rPr>
      </w:pPr>
    </w:p>
    <w:p w:rsidR="00946A91" w:rsidRDefault="00946A91" w:rsidP="00934587">
      <w:pPr>
        <w:rPr>
          <w:sz w:val="28"/>
          <w:szCs w:val="28"/>
        </w:rPr>
      </w:pPr>
    </w:p>
    <w:p w:rsidR="00946A91" w:rsidRDefault="00946A91" w:rsidP="00934587">
      <w:pPr>
        <w:rPr>
          <w:sz w:val="28"/>
          <w:szCs w:val="28"/>
        </w:rPr>
      </w:pPr>
    </w:p>
    <w:p w:rsidR="00946A91" w:rsidRDefault="00946A91" w:rsidP="00934587">
      <w:pPr>
        <w:rPr>
          <w:sz w:val="28"/>
          <w:szCs w:val="28"/>
        </w:rPr>
      </w:pPr>
    </w:p>
    <w:p w:rsidR="000962B3" w:rsidRPr="000962B3" w:rsidRDefault="000962B3" w:rsidP="000962B3"/>
    <w:p w:rsidR="00E1133B" w:rsidRDefault="00E1133B" w:rsidP="00E113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E356ED" w:rsidRPr="00E356ED">
        <w:rPr>
          <w:b/>
          <w:sz w:val="28"/>
          <w:szCs w:val="28"/>
        </w:rPr>
        <w:t xml:space="preserve"> и дополнений</w:t>
      </w:r>
      <w:r>
        <w:rPr>
          <w:b/>
          <w:sz w:val="28"/>
          <w:szCs w:val="28"/>
        </w:rPr>
        <w:t xml:space="preserve"> в решение </w:t>
      </w:r>
      <w:proofErr w:type="spellStart"/>
      <w:r>
        <w:rPr>
          <w:b/>
          <w:sz w:val="28"/>
          <w:szCs w:val="28"/>
        </w:rPr>
        <w:t>маслихата</w:t>
      </w:r>
      <w:proofErr w:type="spellEnd"/>
      <w:r>
        <w:rPr>
          <w:b/>
          <w:sz w:val="28"/>
          <w:szCs w:val="28"/>
        </w:rPr>
        <w:t xml:space="preserve"> </w:t>
      </w:r>
    </w:p>
    <w:p w:rsidR="00E1133B" w:rsidRDefault="00E1133B" w:rsidP="00E1133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Тайыншинского</w:t>
      </w:r>
      <w:proofErr w:type="spellEnd"/>
      <w:r>
        <w:rPr>
          <w:b/>
          <w:sz w:val="28"/>
          <w:szCs w:val="28"/>
        </w:rPr>
        <w:t xml:space="preserve"> района Северо-Казахстанской области</w:t>
      </w:r>
    </w:p>
    <w:p w:rsidR="00E1133B" w:rsidRDefault="00E1133B" w:rsidP="00E113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56699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 xml:space="preserve"> </w:t>
      </w:r>
      <w:r w:rsidR="00356699">
        <w:rPr>
          <w:b/>
          <w:sz w:val="28"/>
          <w:szCs w:val="28"/>
        </w:rPr>
        <w:t>декабря 2022 года № 26</w:t>
      </w:r>
      <w:r w:rsidR="00A93EA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«Об утверждении бюджета</w:t>
      </w:r>
    </w:p>
    <w:p w:rsidR="00E1133B" w:rsidRDefault="00E1133B" w:rsidP="00E1133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Абайского</w:t>
      </w:r>
      <w:proofErr w:type="spellEnd"/>
      <w:r>
        <w:rPr>
          <w:b/>
          <w:sz w:val="28"/>
          <w:szCs w:val="28"/>
        </w:rPr>
        <w:t xml:space="preserve"> сельского округа </w:t>
      </w:r>
      <w:proofErr w:type="spellStart"/>
      <w:r>
        <w:rPr>
          <w:b/>
          <w:sz w:val="28"/>
          <w:szCs w:val="28"/>
        </w:rPr>
        <w:t>Тайыншинского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E1133B" w:rsidRDefault="00E1133B" w:rsidP="00E113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</w:t>
      </w:r>
      <w:r w:rsidR="00356699">
        <w:rPr>
          <w:b/>
          <w:sz w:val="28"/>
          <w:szCs w:val="28"/>
        </w:rPr>
        <w:t>ро-Казахстанской области на 2023 - 2025</w:t>
      </w:r>
      <w:r>
        <w:rPr>
          <w:b/>
          <w:sz w:val="28"/>
          <w:szCs w:val="28"/>
        </w:rPr>
        <w:t xml:space="preserve"> годы»</w:t>
      </w:r>
    </w:p>
    <w:p w:rsidR="00E1133B" w:rsidRDefault="00E1133B" w:rsidP="00E1133B">
      <w:pPr>
        <w:jc w:val="center"/>
        <w:rPr>
          <w:b/>
          <w:sz w:val="28"/>
        </w:rPr>
      </w:pPr>
    </w:p>
    <w:p w:rsidR="00E1133B" w:rsidRDefault="00E1133B" w:rsidP="00E1133B">
      <w:pPr>
        <w:jc w:val="both"/>
        <w:rPr>
          <w:b/>
          <w:sz w:val="28"/>
        </w:rPr>
      </w:pPr>
    </w:p>
    <w:p w:rsidR="00E1133B" w:rsidRDefault="00E1133B" w:rsidP="00E1133B">
      <w:pPr>
        <w:ind w:firstLine="708"/>
        <w:jc w:val="both"/>
        <w:rPr>
          <w:b/>
        </w:rPr>
      </w:pPr>
      <w:proofErr w:type="spellStart"/>
      <w:r>
        <w:rPr>
          <w:sz w:val="28"/>
          <w:szCs w:val="28"/>
        </w:rPr>
        <w:t>Маслихат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Тайыншинского</w:t>
      </w:r>
      <w:proofErr w:type="spellEnd"/>
      <w:r>
        <w:rPr>
          <w:sz w:val="28"/>
          <w:szCs w:val="28"/>
        </w:rPr>
        <w:t xml:space="preserve"> района Северо-Казахстанской области</w:t>
      </w:r>
      <w:r>
        <w:rPr>
          <w:b/>
          <w:sz w:val="28"/>
        </w:rPr>
        <w:t xml:space="preserve"> РЕШИЛ:</w:t>
      </w:r>
    </w:p>
    <w:p w:rsidR="00E1133B" w:rsidRDefault="00E1133B" w:rsidP="00E1133B">
      <w:pPr>
        <w:tabs>
          <w:tab w:val="left" w:pos="7371"/>
          <w:tab w:val="left" w:pos="7513"/>
        </w:tabs>
        <w:ind w:firstLine="709"/>
        <w:jc w:val="both"/>
        <w:rPr>
          <w:sz w:val="28"/>
        </w:rPr>
      </w:pPr>
      <w:r>
        <w:rPr>
          <w:sz w:val="28"/>
        </w:rPr>
        <w:t xml:space="preserve">1. Внести в решение </w:t>
      </w:r>
      <w:proofErr w:type="spellStart"/>
      <w:r>
        <w:rPr>
          <w:sz w:val="28"/>
        </w:rPr>
        <w:t>маслихата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Тайыншинского</w:t>
      </w:r>
      <w:proofErr w:type="spellEnd"/>
      <w:r>
        <w:rPr>
          <w:sz w:val="28"/>
        </w:rPr>
        <w:t xml:space="preserve"> района                        Северо-Казахстанской области «Об утверждении бюджета </w:t>
      </w:r>
      <w:proofErr w:type="spellStart"/>
      <w:r>
        <w:rPr>
          <w:sz w:val="28"/>
        </w:rPr>
        <w:t>Абайского</w:t>
      </w:r>
      <w:proofErr w:type="spellEnd"/>
      <w:r>
        <w:rPr>
          <w:sz w:val="28"/>
        </w:rPr>
        <w:t xml:space="preserve"> сельского округа </w:t>
      </w:r>
      <w:proofErr w:type="spellStart"/>
      <w:r>
        <w:rPr>
          <w:sz w:val="28"/>
        </w:rPr>
        <w:t>Тайыншинского</w:t>
      </w:r>
      <w:proofErr w:type="spellEnd"/>
      <w:r>
        <w:rPr>
          <w:sz w:val="28"/>
        </w:rPr>
        <w:t xml:space="preserve"> района Севе</w:t>
      </w:r>
      <w:r w:rsidR="00356699">
        <w:rPr>
          <w:sz w:val="28"/>
        </w:rPr>
        <w:t>ро-Казахстанской области на 2023 - 2025</w:t>
      </w:r>
      <w:r>
        <w:rPr>
          <w:sz w:val="28"/>
        </w:rPr>
        <w:t xml:space="preserve"> годы» от </w:t>
      </w:r>
      <w:r w:rsidR="00A93EA8">
        <w:rPr>
          <w:sz w:val="28"/>
        </w:rPr>
        <w:t>2</w:t>
      </w:r>
      <w:r w:rsidR="00356699">
        <w:rPr>
          <w:sz w:val="28"/>
        </w:rPr>
        <w:t>9</w:t>
      </w:r>
      <w:r>
        <w:rPr>
          <w:sz w:val="28"/>
        </w:rPr>
        <w:t xml:space="preserve"> </w:t>
      </w:r>
      <w:r w:rsidR="00A93EA8">
        <w:rPr>
          <w:sz w:val="28"/>
        </w:rPr>
        <w:t>декабр</w:t>
      </w:r>
      <w:r>
        <w:rPr>
          <w:sz w:val="28"/>
        </w:rPr>
        <w:t>я 202</w:t>
      </w:r>
      <w:r w:rsidR="00356699">
        <w:rPr>
          <w:sz w:val="28"/>
        </w:rPr>
        <w:t>2</w:t>
      </w:r>
      <w:r>
        <w:rPr>
          <w:sz w:val="28"/>
        </w:rPr>
        <w:t xml:space="preserve"> го</w:t>
      </w:r>
      <w:r w:rsidR="00356699">
        <w:rPr>
          <w:sz w:val="28"/>
        </w:rPr>
        <w:t>да № 26</w:t>
      </w:r>
      <w:r w:rsidR="00A93EA8">
        <w:rPr>
          <w:sz w:val="28"/>
        </w:rPr>
        <w:t>5</w:t>
      </w:r>
      <w:r w:rsidR="007E263B">
        <w:rPr>
          <w:sz w:val="28"/>
        </w:rPr>
        <w:t xml:space="preserve"> </w:t>
      </w:r>
      <w:r w:rsidR="007E263B" w:rsidRPr="00B4360B">
        <w:rPr>
          <w:sz w:val="28"/>
        </w:rPr>
        <w:t>(</w:t>
      </w:r>
      <w:r w:rsidR="007E263B" w:rsidRPr="004E6A25">
        <w:rPr>
          <w:sz w:val="28"/>
          <w:szCs w:val="28"/>
        </w:rPr>
        <w:t xml:space="preserve">зарегистрировано в Реестре государственной регистрации нормативных правовых актов под № </w:t>
      </w:r>
      <w:r w:rsidR="007E263B" w:rsidRPr="004E6A25">
        <w:rPr>
          <w:spacing w:val="2"/>
          <w:sz w:val="28"/>
          <w:szCs w:val="28"/>
          <w:shd w:val="clear" w:color="auto" w:fill="FFFFFF"/>
          <w:lang w:val="kk-KZ"/>
        </w:rPr>
        <w:t>1</w:t>
      </w:r>
      <w:r w:rsidR="004E6A25" w:rsidRPr="004E6A25">
        <w:rPr>
          <w:spacing w:val="2"/>
          <w:sz w:val="28"/>
          <w:szCs w:val="28"/>
          <w:shd w:val="clear" w:color="auto" w:fill="FFFFFF"/>
          <w:lang w:val="kk-KZ"/>
        </w:rPr>
        <w:t>76504</w:t>
      </w:r>
      <w:r w:rsidR="007E263B" w:rsidRPr="004E6A25">
        <w:rPr>
          <w:sz w:val="28"/>
        </w:rPr>
        <w:t xml:space="preserve">) </w:t>
      </w:r>
      <w:r w:rsidRPr="004E6A25">
        <w:rPr>
          <w:sz w:val="28"/>
        </w:rPr>
        <w:t xml:space="preserve"> следующие изменения</w:t>
      </w:r>
      <w:r w:rsidR="00E356ED">
        <w:rPr>
          <w:sz w:val="28"/>
        </w:rPr>
        <w:t xml:space="preserve"> и дополнения</w:t>
      </w:r>
      <w:r w:rsidRPr="004E6A25">
        <w:rPr>
          <w:sz w:val="28"/>
        </w:rPr>
        <w:t>:</w:t>
      </w:r>
    </w:p>
    <w:p w:rsidR="00E1133B" w:rsidRDefault="00E1133B" w:rsidP="00E1133B">
      <w:pPr>
        <w:ind w:firstLine="709"/>
        <w:jc w:val="both"/>
        <w:rPr>
          <w:rFonts w:ascii="KZ Times New Roman" w:hAnsi="KZ Times New Roman"/>
          <w:sz w:val="28"/>
        </w:rPr>
      </w:pPr>
      <w:bookmarkStart w:id="0" w:name="_Hlk57559556"/>
      <w:r>
        <w:rPr>
          <w:rFonts w:ascii="KZ Times New Roman" w:hAnsi="KZ Times New Roman"/>
          <w:sz w:val="28"/>
        </w:rPr>
        <w:t>пункт 1 изложить в новой редакции:</w:t>
      </w:r>
    </w:p>
    <w:bookmarkEnd w:id="0"/>
    <w:p w:rsidR="00E1133B" w:rsidRDefault="00E1133B" w:rsidP="00E1133B">
      <w:pPr>
        <w:ind w:firstLine="709"/>
        <w:jc w:val="both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sz w:val="28"/>
        </w:rPr>
        <w:t xml:space="preserve">«1. Утвердить бюджет </w:t>
      </w:r>
      <w:proofErr w:type="spellStart"/>
      <w:r>
        <w:rPr>
          <w:rFonts w:ascii="KZ Times New Roman" w:hAnsi="KZ Times New Roman"/>
          <w:sz w:val="28"/>
        </w:rPr>
        <w:t>Абайского</w:t>
      </w:r>
      <w:proofErr w:type="spellEnd"/>
      <w:r>
        <w:rPr>
          <w:rFonts w:ascii="KZ Times New Roman" w:hAnsi="KZ Times New Roman"/>
          <w:sz w:val="28"/>
        </w:rPr>
        <w:t xml:space="preserve"> сельского округа </w:t>
      </w:r>
      <w:proofErr w:type="spellStart"/>
      <w:r>
        <w:rPr>
          <w:rFonts w:ascii="KZ Times New Roman" w:hAnsi="KZ Times New Roman"/>
          <w:sz w:val="28"/>
        </w:rPr>
        <w:t>Тайыншинского</w:t>
      </w:r>
      <w:proofErr w:type="spellEnd"/>
      <w:r>
        <w:rPr>
          <w:rFonts w:ascii="KZ Times New Roman" w:hAnsi="KZ Times New Roman"/>
          <w:sz w:val="28"/>
        </w:rPr>
        <w:t xml:space="preserve"> района Севе</w:t>
      </w:r>
      <w:r w:rsidR="00356699">
        <w:rPr>
          <w:rFonts w:ascii="KZ Times New Roman" w:hAnsi="KZ Times New Roman"/>
          <w:sz w:val="28"/>
        </w:rPr>
        <w:t>ро-Казахстанской области на 2023 - 2025</w:t>
      </w:r>
      <w:r>
        <w:rPr>
          <w:rFonts w:ascii="KZ Times New Roman" w:hAnsi="KZ Times New Roman"/>
          <w:sz w:val="28"/>
        </w:rPr>
        <w:t xml:space="preserve"> годы согласно приложениям 1, 2 и 3 соо</w:t>
      </w:r>
      <w:r w:rsidR="00356699">
        <w:rPr>
          <w:rFonts w:ascii="KZ Times New Roman" w:hAnsi="KZ Times New Roman"/>
          <w:sz w:val="28"/>
        </w:rPr>
        <w:t>тветственно, в том числе на 2023</w:t>
      </w:r>
      <w:r>
        <w:rPr>
          <w:rFonts w:ascii="KZ Times New Roman" w:hAnsi="KZ Times New Roman"/>
          <w:sz w:val="28"/>
        </w:rPr>
        <w:t xml:space="preserve"> год в следующих объемах:</w:t>
      </w:r>
    </w:p>
    <w:p w:rsidR="00E1133B" w:rsidRDefault="00E1133B" w:rsidP="00E1133B">
      <w:pPr>
        <w:pStyle w:val="af"/>
        <w:tabs>
          <w:tab w:val="center" w:pos="4818"/>
        </w:tabs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доходы – </w:t>
      </w:r>
      <w:r w:rsidR="008317A2">
        <w:rPr>
          <w:color w:val="000000"/>
          <w:spacing w:val="2"/>
          <w:sz w:val="28"/>
          <w:szCs w:val="28"/>
        </w:rPr>
        <w:t>133554,8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тысяч тенге:</w:t>
      </w:r>
      <w:r>
        <w:rPr>
          <w:color w:val="000000"/>
          <w:spacing w:val="2"/>
          <w:sz w:val="28"/>
          <w:szCs w:val="28"/>
        </w:rPr>
        <w:tab/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налоговые поступления – </w:t>
      </w:r>
      <w:r w:rsidR="00656287">
        <w:rPr>
          <w:color w:val="000000"/>
          <w:spacing w:val="2"/>
          <w:sz w:val="28"/>
          <w:szCs w:val="28"/>
        </w:rPr>
        <w:t>4758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неналоговые поступления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поступления от продажи основного капитала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поступления трансфертов </w:t>
      </w:r>
      <w:r w:rsidR="00AF2B45">
        <w:rPr>
          <w:color w:val="000000"/>
          <w:spacing w:val="2"/>
          <w:sz w:val="28"/>
          <w:szCs w:val="28"/>
        </w:rPr>
        <w:t>–</w:t>
      </w:r>
      <w:r>
        <w:rPr>
          <w:color w:val="000000"/>
          <w:spacing w:val="2"/>
          <w:sz w:val="28"/>
          <w:szCs w:val="28"/>
        </w:rPr>
        <w:t xml:space="preserve"> </w:t>
      </w:r>
      <w:r w:rsidR="008317A2">
        <w:rPr>
          <w:color w:val="000000"/>
          <w:spacing w:val="2"/>
          <w:sz w:val="28"/>
          <w:szCs w:val="28"/>
        </w:rPr>
        <w:t>128796,8</w:t>
      </w:r>
      <w:r>
        <w:rPr>
          <w:sz w:val="28"/>
          <w:szCs w:val="28"/>
        </w:rPr>
        <w:t xml:space="preserve"> т</w:t>
      </w:r>
      <w:r>
        <w:rPr>
          <w:color w:val="000000"/>
          <w:spacing w:val="2"/>
          <w:sz w:val="28"/>
          <w:szCs w:val="28"/>
        </w:rPr>
        <w:t>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2) затраты –</w:t>
      </w:r>
      <w:r w:rsidR="008317A2">
        <w:rPr>
          <w:color w:val="000000"/>
          <w:spacing w:val="2"/>
          <w:sz w:val="28"/>
          <w:szCs w:val="28"/>
        </w:rPr>
        <w:t>135255,4</w:t>
      </w:r>
      <w:r w:rsidR="00656287">
        <w:rPr>
          <w:color w:val="000000"/>
          <w:spacing w:val="2"/>
          <w:sz w:val="28"/>
          <w:szCs w:val="28"/>
        </w:rPr>
        <w:t xml:space="preserve"> </w:t>
      </w:r>
      <w:r>
        <w:t xml:space="preserve"> </w:t>
      </w:r>
      <w:r>
        <w:rPr>
          <w:sz w:val="28"/>
          <w:szCs w:val="28"/>
        </w:rPr>
        <w:t>т</w:t>
      </w:r>
      <w:r>
        <w:rPr>
          <w:color w:val="000000"/>
          <w:spacing w:val="2"/>
          <w:sz w:val="28"/>
          <w:szCs w:val="28"/>
        </w:rPr>
        <w:t>ысячи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3) чистое бюджетное кредитование - 0 тысяч тенге: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бюджетные кредиты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погашение бюджетных кредитов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4) сальдо по операциям с финансовыми активами - 0 тысяч тенге:</w:t>
      </w:r>
    </w:p>
    <w:p w:rsidR="00E1133B" w:rsidRDefault="00E1133B" w:rsidP="00A93EA8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приобретение финансовых активов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поступления от продажи финансовых активов государства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5) дефицит (</w:t>
      </w:r>
      <w:proofErr w:type="spellStart"/>
      <w:r>
        <w:rPr>
          <w:color w:val="000000"/>
          <w:spacing w:val="2"/>
          <w:sz w:val="28"/>
          <w:szCs w:val="28"/>
        </w:rPr>
        <w:t>профицит</w:t>
      </w:r>
      <w:proofErr w:type="spellEnd"/>
      <w:r>
        <w:rPr>
          <w:color w:val="000000"/>
          <w:spacing w:val="2"/>
          <w:sz w:val="28"/>
          <w:szCs w:val="28"/>
        </w:rPr>
        <w:t xml:space="preserve">) бюджета – - </w:t>
      </w:r>
      <w:r w:rsidR="00862AC8">
        <w:rPr>
          <w:color w:val="000000"/>
          <w:spacing w:val="2"/>
          <w:sz w:val="28"/>
          <w:szCs w:val="28"/>
        </w:rPr>
        <w:t>17</w:t>
      </w:r>
      <w:r w:rsidR="00656287">
        <w:rPr>
          <w:color w:val="000000"/>
          <w:spacing w:val="2"/>
          <w:sz w:val="28"/>
          <w:szCs w:val="28"/>
        </w:rPr>
        <w:t>00,6</w:t>
      </w:r>
      <w:r>
        <w:rPr>
          <w:color w:val="000000"/>
          <w:spacing w:val="2"/>
          <w:sz w:val="28"/>
          <w:szCs w:val="28"/>
        </w:rPr>
        <w:t xml:space="preserve">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6) финансирование дефицита (использование </w:t>
      </w:r>
      <w:proofErr w:type="spellStart"/>
      <w:r>
        <w:rPr>
          <w:color w:val="000000"/>
          <w:spacing w:val="2"/>
          <w:sz w:val="28"/>
          <w:szCs w:val="28"/>
        </w:rPr>
        <w:t>профицита</w:t>
      </w:r>
      <w:proofErr w:type="spellEnd"/>
      <w:r>
        <w:rPr>
          <w:color w:val="000000"/>
          <w:spacing w:val="2"/>
          <w:sz w:val="28"/>
          <w:szCs w:val="28"/>
        </w:rPr>
        <w:t xml:space="preserve">) бюджета – </w:t>
      </w:r>
      <w:r w:rsidR="00862AC8">
        <w:rPr>
          <w:color w:val="000000"/>
          <w:spacing w:val="2"/>
          <w:sz w:val="28"/>
          <w:szCs w:val="28"/>
        </w:rPr>
        <w:t>17</w:t>
      </w:r>
      <w:r w:rsidR="00656287">
        <w:rPr>
          <w:color w:val="000000"/>
          <w:spacing w:val="2"/>
          <w:sz w:val="28"/>
          <w:szCs w:val="28"/>
        </w:rPr>
        <w:t>00,6</w:t>
      </w:r>
      <w:r>
        <w:rPr>
          <w:color w:val="000000"/>
          <w:spacing w:val="2"/>
          <w:sz w:val="28"/>
          <w:szCs w:val="28"/>
        </w:rPr>
        <w:t xml:space="preserve"> тысяч тенге:</w:t>
      </w:r>
    </w:p>
    <w:p w:rsidR="00E1133B" w:rsidRDefault="00E1133B" w:rsidP="00A93EA8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поступление займов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погашение займов - 0 тысяч тенге;</w:t>
      </w:r>
    </w:p>
    <w:p w:rsidR="00E1133B" w:rsidRDefault="00E1133B" w:rsidP="00E1133B">
      <w:pPr>
        <w:pStyle w:val="a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используемые остатки бюджетных средств – </w:t>
      </w:r>
      <w:r w:rsidR="00862AC8">
        <w:rPr>
          <w:spacing w:val="2"/>
          <w:sz w:val="28"/>
          <w:szCs w:val="28"/>
        </w:rPr>
        <w:t>1700</w:t>
      </w:r>
      <w:r w:rsidR="00656287">
        <w:rPr>
          <w:spacing w:val="2"/>
          <w:sz w:val="28"/>
          <w:szCs w:val="28"/>
        </w:rPr>
        <w:t>,6</w:t>
      </w:r>
      <w:r>
        <w:rPr>
          <w:spacing w:val="2"/>
          <w:sz w:val="28"/>
          <w:szCs w:val="28"/>
        </w:rPr>
        <w:t xml:space="preserve"> тысяч тенге</w:t>
      </w:r>
      <w:proofErr w:type="gramStart"/>
      <w:r>
        <w:rPr>
          <w:spacing w:val="2"/>
          <w:sz w:val="28"/>
          <w:szCs w:val="28"/>
        </w:rPr>
        <w:t>.»;</w:t>
      </w:r>
      <w:proofErr w:type="gramEnd"/>
    </w:p>
    <w:p w:rsidR="00E356ED" w:rsidRDefault="00E356ED" w:rsidP="00E356E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дополнить пунктом 2-1 следующего содержания:</w:t>
      </w:r>
    </w:p>
    <w:p w:rsidR="00E356ED" w:rsidRDefault="00E356ED" w:rsidP="00E356E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«2-1. </w:t>
      </w:r>
      <w:r>
        <w:rPr>
          <w:color w:val="000000"/>
          <w:sz w:val="28"/>
        </w:rPr>
        <w:t xml:space="preserve">Учесть </w:t>
      </w:r>
      <w:r w:rsidRPr="00E542A6">
        <w:rPr>
          <w:color w:val="000000"/>
          <w:sz w:val="28"/>
          <w:lang w:val="kk-KZ"/>
        </w:rPr>
        <w:t xml:space="preserve">в бюджете </w:t>
      </w:r>
      <w:r>
        <w:rPr>
          <w:color w:val="000000"/>
          <w:sz w:val="28"/>
          <w:lang w:val="kk-KZ"/>
        </w:rPr>
        <w:t xml:space="preserve">Абайского </w:t>
      </w:r>
      <w:r w:rsidRPr="00E542A6">
        <w:rPr>
          <w:color w:val="000000"/>
          <w:sz w:val="28"/>
          <w:lang w:val="kk-KZ"/>
        </w:rPr>
        <w:t>сельского округа на 202</w:t>
      </w:r>
      <w:r>
        <w:rPr>
          <w:color w:val="000000"/>
          <w:sz w:val="28"/>
          <w:lang w:val="kk-KZ"/>
        </w:rPr>
        <w:t>3</w:t>
      </w:r>
      <w:r w:rsidRPr="00E542A6">
        <w:rPr>
          <w:color w:val="000000"/>
          <w:sz w:val="28"/>
          <w:lang w:val="kk-KZ"/>
        </w:rPr>
        <w:t xml:space="preserve"> год поступления целевых текущих трансфертов из </w:t>
      </w:r>
      <w:r>
        <w:rPr>
          <w:color w:val="000000"/>
          <w:sz w:val="28"/>
          <w:lang w:val="kk-KZ"/>
        </w:rPr>
        <w:t>областного</w:t>
      </w:r>
      <w:r w:rsidRPr="00E542A6">
        <w:rPr>
          <w:color w:val="000000"/>
          <w:sz w:val="28"/>
          <w:lang w:val="kk-KZ"/>
        </w:rPr>
        <w:t xml:space="preserve"> бюджета</w:t>
      </w:r>
      <w:r>
        <w:rPr>
          <w:color w:val="000000"/>
          <w:sz w:val="28"/>
          <w:lang w:val="kk-KZ"/>
        </w:rPr>
        <w:t xml:space="preserve"> в бюджет Абайского сельского округа в сумме 85142 тысяч тенге</w:t>
      </w:r>
      <w:proofErr w:type="gramStart"/>
      <w:r>
        <w:rPr>
          <w:color w:val="000000"/>
          <w:sz w:val="28"/>
          <w:lang w:val="kk-KZ"/>
        </w:rPr>
        <w:t>.</w:t>
      </w:r>
      <w:r>
        <w:rPr>
          <w:spacing w:val="2"/>
          <w:sz w:val="28"/>
          <w:szCs w:val="28"/>
        </w:rPr>
        <w:t>»;</w:t>
      </w:r>
      <w:proofErr w:type="gramEnd"/>
    </w:p>
    <w:p w:rsidR="00E356ED" w:rsidRDefault="00E356ED" w:rsidP="00E356E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пункт 4 изложить в новой редакции:</w:t>
      </w:r>
    </w:p>
    <w:p w:rsidR="00A73F89" w:rsidRDefault="00E356ED" w:rsidP="00E356E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«4. </w:t>
      </w:r>
      <w:r>
        <w:rPr>
          <w:color w:val="000000"/>
          <w:sz w:val="28"/>
        </w:rPr>
        <w:t xml:space="preserve">Учесть </w:t>
      </w:r>
      <w:r w:rsidRPr="00E542A6">
        <w:rPr>
          <w:color w:val="000000"/>
          <w:sz w:val="28"/>
          <w:lang w:val="kk-KZ"/>
        </w:rPr>
        <w:t xml:space="preserve">в бюджете </w:t>
      </w:r>
      <w:r>
        <w:rPr>
          <w:color w:val="000000"/>
          <w:sz w:val="28"/>
          <w:lang w:val="kk-KZ"/>
        </w:rPr>
        <w:t xml:space="preserve">Абайского </w:t>
      </w:r>
      <w:r w:rsidRPr="00E542A6">
        <w:rPr>
          <w:color w:val="000000"/>
          <w:sz w:val="28"/>
          <w:lang w:val="kk-KZ"/>
        </w:rPr>
        <w:t>сельского округа на 202</w:t>
      </w:r>
      <w:r>
        <w:rPr>
          <w:color w:val="000000"/>
          <w:sz w:val="28"/>
          <w:lang w:val="kk-KZ"/>
        </w:rPr>
        <w:t>3</w:t>
      </w:r>
      <w:r w:rsidRPr="00E542A6">
        <w:rPr>
          <w:color w:val="000000"/>
          <w:sz w:val="28"/>
          <w:lang w:val="kk-KZ"/>
        </w:rPr>
        <w:t xml:space="preserve"> год поступления целевых текущих трансфертов из </w:t>
      </w:r>
      <w:r>
        <w:rPr>
          <w:color w:val="000000"/>
          <w:sz w:val="28"/>
          <w:lang w:val="kk-KZ"/>
        </w:rPr>
        <w:t>районного</w:t>
      </w:r>
      <w:r w:rsidRPr="00E542A6">
        <w:rPr>
          <w:color w:val="000000"/>
          <w:sz w:val="28"/>
          <w:lang w:val="kk-KZ"/>
        </w:rPr>
        <w:t xml:space="preserve"> бюджета</w:t>
      </w:r>
      <w:r>
        <w:rPr>
          <w:color w:val="000000"/>
          <w:sz w:val="28"/>
          <w:lang w:val="kk-KZ"/>
        </w:rPr>
        <w:t xml:space="preserve"> в бюджет Абайского сельского округа в сумме 29813,8  тысяч тенге</w:t>
      </w:r>
      <w:proofErr w:type="gramStart"/>
      <w:r>
        <w:rPr>
          <w:spacing w:val="2"/>
          <w:sz w:val="28"/>
          <w:szCs w:val="28"/>
        </w:rPr>
        <w:t>.»;</w:t>
      </w:r>
      <w:proofErr w:type="gramEnd"/>
    </w:p>
    <w:p w:rsidR="00E1133B" w:rsidRDefault="00E1133B" w:rsidP="00E1133B">
      <w:pPr>
        <w:pStyle w:val="a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приложение 1 к указанному решению изложить в новой редакции согласно приложению 1 к настоящему решению;</w:t>
      </w:r>
    </w:p>
    <w:p w:rsidR="00E1133B" w:rsidRDefault="00220566" w:rsidP="00E1133B">
      <w:pPr>
        <w:pStyle w:val="a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приложение 4 к указанному решению изложить в новой редакции согласно приложению 2 к настоящему решению</w:t>
      </w:r>
      <w:r w:rsidR="00E1133B">
        <w:rPr>
          <w:spacing w:val="2"/>
          <w:sz w:val="28"/>
          <w:szCs w:val="28"/>
        </w:rPr>
        <w:t>.</w:t>
      </w:r>
    </w:p>
    <w:p w:rsidR="00E1133B" w:rsidRDefault="00E1133B" w:rsidP="00E1133B">
      <w:pPr>
        <w:ind w:firstLine="708"/>
        <w:jc w:val="both"/>
        <w:rPr>
          <w:rFonts w:ascii="KZ Times New Roman" w:hAnsi="KZ Times New Roman"/>
          <w:sz w:val="28"/>
        </w:rPr>
      </w:pPr>
      <w:r>
        <w:rPr>
          <w:rFonts w:ascii="KZ Times New Roman" w:hAnsi="KZ Times New Roman"/>
          <w:sz w:val="28"/>
        </w:rPr>
        <w:t>2. Настоящее решение вво</w:t>
      </w:r>
      <w:r w:rsidR="00356699">
        <w:rPr>
          <w:rFonts w:ascii="KZ Times New Roman" w:hAnsi="KZ Times New Roman"/>
          <w:sz w:val="28"/>
        </w:rPr>
        <w:t>дится в действие с 1 января 2023</w:t>
      </w:r>
      <w:r>
        <w:rPr>
          <w:rFonts w:ascii="KZ Times New Roman" w:hAnsi="KZ Times New Roman"/>
          <w:sz w:val="28"/>
        </w:rPr>
        <w:t xml:space="preserve"> года.</w:t>
      </w:r>
    </w:p>
    <w:p w:rsidR="00EE1B31" w:rsidRDefault="00EE1B31" w:rsidP="00EE1B31">
      <w:pPr>
        <w:rPr>
          <w:b/>
          <w:sz w:val="28"/>
          <w:szCs w:val="28"/>
        </w:rPr>
      </w:pPr>
    </w:p>
    <w:p w:rsidR="00EE1B31" w:rsidRPr="00497B7E" w:rsidRDefault="00EE1B31" w:rsidP="00EE1B31">
      <w:pPr>
        <w:rPr>
          <w:b/>
          <w:sz w:val="28"/>
          <w:szCs w:val="28"/>
        </w:rPr>
      </w:pPr>
    </w:p>
    <w:p w:rsidR="00EE1B31" w:rsidRPr="00497B7E" w:rsidRDefault="00F44431" w:rsidP="00EE1B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E1B31" w:rsidRPr="00497B7E">
        <w:rPr>
          <w:b/>
          <w:sz w:val="28"/>
          <w:szCs w:val="28"/>
        </w:rPr>
        <w:t xml:space="preserve">               </w:t>
      </w:r>
      <w:r w:rsidR="00E37AD7">
        <w:rPr>
          <w:b/>
          <w:sz w:val="28"/>
          <w:szCs w:val="28"/>
        </w:rPr>
        <w:t>Председатель</w:t>
      </w:r>
    </w:p>
    <w:p w:rsidR="00EE1B31" w:rsidRPr="00497B7E" w:rsidRDefault="00EE1B31" w:rsidP="00EE1B31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</w:t>
      </w:r>
      <w:r w:rsidRPr="00497B7E">
        <w:rPr>
          <w:b/>
          <w:sz w:val="28"/>
          <w:szCs w:val="28"/>
        </w:rPr>
        <w:t>аслихата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497B7E">
        <w:rPr>
          <w:b/>
          <w:sz w:val="28"/>
          <w:szCs w:val="28"/>
        </w:rPr>
        <w:t>Тайыншинского</w:t>
      </w:r>
      <w:proofErr w:type="spellEnd"/>
      <w:r w:rsidRPr="00497B7E">
        <w:rPr>
          <w:b/>
          <w:sz w:val="28"/>
          <w:szCs w:val="28"/>
        </w:rPr>
        <w:t xml:space="preserve"> района   </w:t>
      </w:r>
    </w:p>
    <w:p w:rsidR="00EE1B31" w:rsidRDefault="00EE1B31" w:rsidP="00EE1B31">
      <w:pPr>
        <w:tabs>
          <w:tab w:val="left" w:pos="7520"/>
        </w:tabs>
        <w:rPr>
          <w:rFonts w:ascii="KZ Times New Roman" w:hAnsi="KZ Times New Roman"/>
          <w:lang w:val="kk-KZ"/>
        </w:rPr>
      </w:pPr>
      <w:r w:rsidRPr="00497B7E">
        <w:rPr>
          <w:b/>
          <w:sz w:val="28"/>
          <w:szCs w:val="28"/>
        </w:rPr>
        <w:t xml:space="preserve">    Северо-Казахстанской области</w:t>
      </w:r>
      <w:r w:rsidRPr="00497B7E">
        <w:rPr>
          <w:b/>
          <w:sz w:val="28"/>
          <w:szCs w:val="28"/>
        </w:rPr>
        <w:tab/>
      </w:r>
      <w:r w:rsidR="00F10CAE">
        <w:rPr>
          <w:b/>
          <w:sz w:val="28"/>
          <w:szCs w:val="28"/>
        </w:rPr>
        <w:t>С</w:t>
      </w:r>
      <w:r w:rsidR="0000087A">
        <w:rPr>
          <w:b/>
          <w:sz w:val="28"/>
          <w:szCs w:val="28"/>
        </w:rPr>
        <w:t xml:space="preserve">. </w:t>
      </w:r>
      <w:proofErr w:type="spellStart"/>
      <w:r w:rsidR="00F10CAE">
        <w:rPr>
          <w:b/>
          <w:sz w:val="28"/>
          <w:szCs w:val="28"/>
        </w:rPr>
        <w:t>Бекшенов</w:t>
      </w:r>
      <w:proofErr w:type="spellEnd"/>
    </w:p>
    <w:p w:rsidR="00EE1B31" w:rsidRDefault="00EE1B31" w:rsidP="00EE1B31">
      <w:pPr>
        <w:ind w:left="4956" w:firstLine="708"/>
        <w:jc w:val="center"/>
        <w:rPr>
          <w:rFonts w:ascii="KZ Times New Roman" w:hAnsi="KZ Times New Roman"/>
          <w:lang w:val="kk-KZ"/>
        </w:rPr>
      </w:pPr>
    </w:p>
    <w:p w:rsidR="00EE1B31" w:rsidRDefault="00EE1B31" w:rsidP="00EE1B31">
      <w:pPr>
        <w:ind w:left="4956" w:firstLine="708"/>
        <w:jc w:val="center"/>
        <w:rPr>
          <w:rFonts w:ascii="KZ Times New Roman" w:hAnsi="KZ Times New Roman"/>
          <w:lang w:val="kk-KZ"/>
        </w:rPr>
      </w:pPr>
    </w:p>
    <w:p w:rsidR="00BA6D0B" w:rsidRPr="00EE1B31" w:rsidRDefault="00BA6D0B" w:rsidP="00BA6D0B">
      <w:pPr>
        <w:jc w:val="both"/>
        <w:rPr>
          <w:rFonts w:ascii="KZ Times New Roman" w:hAnsi="KZ Times New Roman"/>
          <w:b/>
          <w:sz w:val="28"/>
          <w:lang w:val="kk-KZ"/>
        </w:rPr>
      </w:pPr>
    </w:p>
    <w:p w:rsidR="00BA6D0B" w:rsidRDefault="00BA6D0B" w:rsidP="00BA6D0B">
      <w:pPr>
        <w:ind w:left="4956" w:firstLine="708"/>
        <w:jc w:val="center"/>
        <w:rPr>
          <w:rFonts w:ascii="KZ Times New Roman" w:hAnsi="KZ Times New Roman"/>
          <w:lang w:val="kk-KZ"/>
        </w:rPr>
      </w:pPr>
    </w:p>
    <w:p w:rsidR="00BA6D0B" w:rsidRDefault="00BA6D0B" w:rsidP="00BA6D0B">
      <w:pPr>
        <w:ind w:left="4956" w:firstLine="708"/>
        <w:jc w:val="center"/>
        <w:rPr>
          <w:rFonts w:ascii="KZ Times New Roman" w:hAnsi="KZ Times New Roman"/>
          <w:lang w:val="kk-KZ"/>
        </w:rPr>
      </w:pPr>
    </w:p>
    <w:p w:rsidR="00BA6D0B" w:rsidRDefault="00BA6D0B" w:rsidP="00BA6D0B">
      <w:pPr>
        <w:ind w:left="4956" w:firstLine="708"/>
        <w:jc w:val="center"/>
        <w:rPr>
          <w:rFonts w:ascii="KZ Times New Roman" w:hAnsi="KZ Times New Roman"/>
          <w:lang w:val="kk-KZ"/>
        </w:rPr>
      </w:pPr>
    </w:p>
    <w:p w:rsidR="00642211" w:rsidRPr="00DD711F" w:rsidRDefault="00642211" w:rsidP="00BA6D0B">
      <w:pPr>
        <w:jc w:val="center"/>
        <w:rPr>
          <w:lang w:val="kk-KZ"/>
        </w:rPr>
      </w:pPr>
    </w:p>
    <w:sectPr w:rsidR="00642211" w:rsidRPr="00DD711F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2D9" w:rsidRDefault="004262D9">
      <w:r>
        <w:separator/>
      </w:r>
    </w:p>
  </w:endnote>
  <w:endnote w:type="continuationSeparator" w:id="0">
    <w:p w:rsidR="004262D9" w:rsidRDefault="00426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2D9" w:rsidRDefault="004262D9">
      <w:r>
        <w:separator/>
      </w:r>
    </w:p>
  </w:footnote>
  <w:footnote w:type="continuationSeparator" w:id="0">
    <w:p w:rsidR="004262D9" w:rsidRDefault="004262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E238F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E238F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37AD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101378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87A"/>
    <w:rsid w:val="00046B2B"/>
    <w:rsid w:val="00073119"/>
    <w:rsid w:val="000922AA"/>
    <w:rsid w:val="000962B3"/>
    <w:rsid w:val="000A0915"/>
    <w:rsid w:val="000C32E2"/>
    <w:rsid w:val="000C33D0"/>
    <w:rsid w:val="000D4DAC"/>
    <w:rsid w:val="000E6A5C"/>
    <w:rsid w:val="000F48E7"/>
    <w:rsid w:val="001017F3"/>
    <w:rsid w:val="001214D2"/>
    <w:rsid w:val="001319EE"/>
    <w:rsid w:val="00143292"/>
    <w:rsid w:val="00150D5A"/>
    <w:rsid w:val="00157330"/>
    <w:rsid w:val="00173552"/>
    <w:rsid w:val="0017490C"/>
    <w:rsid w:val="0017594D"/>
    <w:rsid w:val="001763DE"/>
    <w:rsid w:val="0018359D"/>
    <w:rsid w:val="001951E4"/>
    <w:rsid w:val="001973D3"/>
    <w:rsid w:val="001A1881"/>
    <w:rsid w:val="001A5BE7"/>
    <w:rsid w:val="001B61C1"/>
    <w:rsid w:val="001F4324"/>
    <w:rsid w:val="001F4925"/>
    <w:rsid w:val="001F64CB"/>
    <w:rsid w:val="002000F4"/>
    <w:rsid w:val="00210A11"/>
    <w:rsid w:val="002165E6"/>
    <w:rsid w:val="00220566"/>
    <w:rsid w:val="0022101F"/>
    <w:rsid w:val="0023374B"/>
    <w:rsid w:val="00251F3F"/>
    <w:rsid w:val="002565C1"/>
    <w:rsid w:val="00262735"/>
    <w:rsid w:val="00275184"/>
    <w:rsid w:val="002A394A"/>
    <w:rsid w:val="002E52F7"/>
    <w:rsid w:val="00323BF7"/>
    <w:rsid w:val="003258C2"/>
    <w:rsid w:val="00325932"/>
    <w:rsid w:val="00356699"/>
    <w:rsid w:val="00364E0B"/>
    <w:rsid w:val="00374B27"/>
    <w:rsid w:val="00375440"/>
    <w:rsid w:val="00387F41"/>
    <w:rsid w:val="003A26BB"/>
    <w:rsid w:val="003E0E30"/>
    <w:rsid w:val="003E1634"/>
    <w:rsid w:val="003E2A04"/>
    <w:rsid w:val="003E3D1F"/>
    <w:rsid w:val="003F241E"/>
    <w:rsid w:val="003F652B"/>
    <w:rsid w:val="00423754"/>
    <w:rsid w:val="004262D9"/>
    <w:rsid w:val="00430E89"/>
    <w:rsid w:val="004359DD"/>
    <w:rsid w:val="00443981"/>
    <w:rsid w:val="004656AC"/>
    <w:rsid w:val="004726FE"/>
    <w:rsid w:val="004821BF"/>
    <w:rsid w:val="0049585A"/>
    <w:rsid w:val="0049623C"/>
    <w:rsid w:val="004B0FA0"/>
    <w:rsid w:val="004B400D"/>
    <w:rsid w:val="004C34B8"/>
    <w:rsid w:val="004D78BD"/>
    <w:rsid w:val="004E49BE"/>
    <w:rsid w:val="004E6A25"/>
    <w:rsid w:val="004F3375"/>
    <w:rsid w:val="00514B5D"/>
    <w:rsid w:val="0052205C"/>
    <w:rsid w:val="0052263B"/>
    <w:rsid w:val="00577CB0"/>
    <w:rsid w:val="00587FDB"/>
    <w:rsid w:val="005A214B"/>
    <w:rsid w:val="005E2A5A"/>
    <w:rsid w:val="005E3DE2"/>
    <w:rsid w:val="005E45C9"/>
    <w:rsid w:val="005F091B"/>
    <w:rsid w:val="005F582C"/>
    <w:rsid w:val="00617323"/>
    <w:rsid w:val="00634D79"/>
    <w:rsid w:val="0063672F"/>
    <w:rsid w:val="006377B9"/>
    <w:rsid w:val="00642211"/>
    <w:rsid w:val="006510CB"/>
    <w:rsid w:val="00656287"/>
    <w:rsid w:val="00672AA2"/>
    <w:rsid w:val="006739AD"/>
    <w:rsid w:val="00684DD5"/>
    <w:rsid w:val="0069012F"/>
    <w:rsid w:val="006932BF"/>
    <w:rsid w:val="006B4EE9"/>
    <w:rsid w:val="006B6938"/>
    <w:rsid w:val="006C7AA5"/>
    <w:rsid w:val="006C7CDF"/>
    <w:rsid w:val="006D4A32"/>
    <w:rsid w:val="006F61A7"/>
    <w:rsid w:val="007006E3"/>
    <w:rsid w:val="00705BEA"/>
    <w:rsid w:val="007111E8"/>
    <w:rsid w:val="00730786"/>
    <w:rsid w:val="00731B2A"/>
    <w:rsid w:val="00740441"/>
    <w:rsid w:val="0074405F"/>
    <w:rsid w:val="00767458"/>
    <w:rsid w:val="00770469"/>
    <w:rsid w:val="007767CD"/>
    <w:rsid w:val="00782A16"/>
    <w:rsid w:val="00785F3E"/>
    <w:rsid w:val="00790C46"/>
    <w:rsid w:val="00797874"/>
    <w:rsid w:val="007A1674"/>
    <w:rsid w:val="007A6C52"/>
    <w:rsid w:val="007B475C"/>
    <w:rsid w:val="007B7439"/>
    <w:rsid w:val="007D2430"/>
    <w:rsid w:val="007E263B"/>
    <w:rsid w:val="007E588D"/>
    <w:rsid w:val="007E76A1"/>
    <w:rsid w:val="007F21F9"/>
    <w:rsid w:val="00806EEF"/>
    <w:rsid w:val="00807A81"/>
    <w:rsid w:val="0081000A"/>
    <w:rsid w:val="0081105B"/>
    <w:rsid w:val="008317A2"/>
    <w:rsid w:val="00832460"/>
    <w:rsid w:val="008370E0"/>
    <w:rsid w:val="008436CA"/>
    <w:rsid w:val="00850906"/>
    <w:rsid w:val="0085447C"/>
    <w:rsid w:val="00862AC8"/>
    <w:rsid w:val="00866964"/>
    <w:rsid w:val="00867FA4"/>
    <w:rsid w:val="008A22EE"/>
    <w:rsid w:val="008A31DC"/>
    <w:rsid w:val="008C1C04"/>
    <w:rsid w:val="008E2DA2"/>
    <w:rsid w:val="009139A9"/>
    <w:rsid w:val="00914138"/>
    <w:rsid w:val="00915A4B"/>
    <w:rsid w:val="00933393"/>
    <w:rsid w:val="00934587"/>
    <w:rsid w:val="009411D5"/>
    <w:rsid w:val="0094515A"/>
    <w:rsid w:val="00946A91"/>
    <w:rsid w:val="009924CE"/>
    <w:rsid w:val="009B69F4"/>
    <w:rsid w:val="009C4C79"/>
    <w:rsid w:val="00A04A75"/>
    <w:rsid w:val="00A06AD4"/>
    <w:rsid w:val="00A10052"/>
    <w:rsid w:val="00A17FE7"/>
    <w:rsid w:val="00A338BC"/>
    <w:rsid w:val="00A35B61"/>
    <w:rsid w:val="00A47D62"/>
    <w:rsid w:val="00A57726"/>
    <w:rsid w:val="00A64125"/>
    <w:rsid w:val="00A73F89"/>
    <w:rsid w:val="00A93EA8"/>
    <w:rsid w:val="00AA225A"/>
    <w:rsid w:val="00AC76FB"/>
    <w:rsid w:val="00AF2B45"/>
    <w:rsid w:val="00B259D1"/>
    <w:rsid w:val="00B32AFF"/>
    <w:rsid w:val="00B550EF"/>
    <w:rsid w:val="00B64D17"/>
    <w:rsid w:val="00B65575"/>
    <w:rsid w:val="00B82DCA"/>
    <w:rsid w:val="00B86340"/>
    <w:rsid w:val="00B97F7D"/>
    <w:rsid w:val="00BA2CA6"/>
    <w:rsid w:val="00BA6D0B"/>
    <w:rsid w:val="00BD5B2C"/>
    <w:rsid w:val="00BE3CFA"/>
    <w:rsid w:val="00BE78CA"/>
    <w:rsid w:val="00C021FA"/>
    <w:rsid w:val="00C051CC"/>
    <w:rsid w:val="00C1024B"/>
    <w:rsid w:val="00C14FC4"/>
    <w:rsid w:val="00C36D5B"/>
    <w:rsid w:val="00C7780A"/>
    <w:rsid w:val="00C8116F"/>
    <w:rsid w:val="00C905AE"/>
    <w:rsid w:val="00C93E58"/>
    <w:rsid w:val="00C9535E"/>
    <w:rsid w:val="00CA1875"/>
    <w:rsid w:val="00CA1E3F"/>
    <w:rsid w:val="00CA5540"/>
    <w:rsid w:val="00CB0BDA"/>
    <w:rsid w:val="00CB1FCA"/>
    <w:rsid w:val="00CC7D90"/>
    <w:rsid w:val="00CE6A1B"/>
    <w:rsid w:val="00CE7F54"/>
    <w:rsid w:val="00CF67BE"/>
    <w:rsid w:val="00D03D0C"/>
    <w:rsid w:val="00D11982"/>
    <w:rsid w:val="00D14F06"/>
    <w:rsid w:val="00D1553E"/>
    <w:rsid w:val="00D277BE"/>
    <w:rsid w:val="00D349A3"/>
    <w:rsid w:val="00D5724F"/>
    <w:rsid w:val="00D60D6A"/>
    <w:rsid w:val="00D63923"/>
    <w:rsid w:val="00D67356"/>
    <w:rsid w:val="00D72661"/>
    <w:rsid w:val="00DA62CF"/>
    <w:rsid w:val="00DC7E8A"/>
    <w:rsid w:val="00DD711F"/>
    <w:rsid w:val="00DF2D51"/>
    <w:rsid w:val="00E1133B"/>
    <w:rsid w:val="00E11B24"/>
    <w:rsid w:val="00E21852"/>
    <w:rsid w:val="00E238F9"/>
    <w:rsid w:val="00E260E3"/>
    <w:rsid w:val="00E356ED"/>
    <w:rsid w:val="00E3753E"/>
    <w:rsid w:val="00E37AD7"/>
    <w:rsid w:val="00E43190"/>
    <w:rsid w:val="00E57A5B"/>
    <w:rsid w:val="00E617F6"/>
    <w:rsid w:val="00E73098"/>
    <w:rsid w:val="00E77318"/>
    <w:rsid w:val="00E84022"/>
    <w:rsid w:val="00E866E0"/>
    <w:rsid w:val="00E96C09"/>
    <w:rsid w:val="00EB5071"/>
    <w:rsid w:val="00EB54A3"/>
    <w:rsid w:val="00EC3C11"/>
    <w:rsid w:val="00EC5F3D"/>
    <w:rsid w:val="00ED15B7"/>
    <w:rsid w:val="00ED20A1"/>
    <w:rsid w:val="00EE19E5"/>
    <w:rsid w:val="00EE1A39"/>
    <w:rsid w:val="00EE1B31"/>
    <w:rsid w:val="00F10CAE"/>
    <w:rsid w:val="00F13C5B"/>
    <w:rsid w:val="00F21192"/>
    <w:rsid w:val="00F22932"/>
    <w:rsid w:val="00F40AB3"/>
    <w:rsid w:val="00F44431"/>
    <w:rsid w:val="00F525B9"/>
    <w:rsid w:val="00F64017"/>
    <w:rsid w:val="00F67C0B"/>
    <w:rsid w:val="00F7101E"/>
    <w:rsid w:val="00F735FF"/>
    <w:rsid w:val="00F87C52"/>
    <w:rsid w:val="00F929A7"/>
    <w:rsid w:val="00F936E9"/>
    <w:rsid w:val="00F93C67"/>
    <w:rsid w:val="00F93EE0"/>
    <w:rsid w:val="00FA3B0A"/>
    <w:rsid w:val="00FB5839"/>
    <w:rsid w:val="00FD6333"/>
    <w:rsid w:val="00FE7EEF"/>
    <w:rsid w:val="00FF2CA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85F3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85F3E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C905AE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C90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85F3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85F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15</cp:revision>
  <cp:lastPrinted>2022-11-22T11:31:00Z</cp:lastPrinted>
  <dcterms:created xsi:type="dcterms:W3CDTF">2023-04-24T06:44:00Z</dcterms:created>
  <dcterms:modified xsi:type="dcterms:W3CDTF">2023-11-15T06:53:00Z</dcterms:modified>
</cp:coreProperties>
</file>